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FB" w:rsidRDefault="00EA68AE">
      <w:pPr>
        <w:rPr>
          <w:b/>
          <w:sz w:val="28"/>
        </w:rPr>
      </w:pPr>
      <w:r w:rsidRPr="00EA68AE">
        <w:rPr>
          <w:b/>
          <w:sz w:val="28"/>
        </w:rPr>
        <w:t>Musterhygieneplan für Ferienaktionen</w:t>
      </w:r>
    </w:p>
    <w:p w:rsidR="00EA68AE" w:rsidRDefault="00EA68AE">
      <w:pPr>
        <w:rPr>
          <w:b/>
          <w:sz w:val="24"/>
        </w:rPr>
      </w:pPr>
      <w:r>
        <w:rPr>
          <w:b/>
          <w:sz w:val="24"/>
        </w:rPr>
        <w:t>Angaben zum Veranstalter:</w:t>
      </w:r>
    </w:p>
    <w:p w:rsidR="00EA68AE" w:rsidRDefault="00EA68AE">
      <w:pPr>
        <w:rPr>
          <w:sz w:val="24"/>
        </w:rPr>
      </w:pPr>
      <w:r>
        <w:rPr>
          <w:sz w:val="24"/>
        </w:rPr>
        <w:t xml:space="preserve">Hinweise wer Veranstalter und wer der verantwortliche Leiter für die Ferienaktion ist </w:t>
      </w:r>
      <w:r>
        <w:rPr>
          <w:sz w:val="24"/>
        </w:rPr>
        <w:br/>
        <w:t>Jeweils mit Kontaktdaten</w:t>
      </w:r>
    </w:p>
    <w:p w:rsidR="00EA68AE" w:rsidRDefault="00EA68AE">
      <w:pPr>
        <w:rPr>
          <w:b/>
          <w:sz w:val="24"/>
        </w:rPr>
      </w:pPr>
      <w:r>
        <w:rPr>
          <w:b/>
          <w:sz w:val="24"/>
        </w:rPr>
        <w:t>Angaben zur Maßnahme:</w:t>
      </w:r>
    </w:p>
    <w:p w:rsidR="00EA68AE" w:rsidRDefault="00EA68AE">
      <w:pPr>
        <w:rPr>
          <w:sz w:val="24"/>
        </w:rPr>
      </w:pPr>
      <w:r>
        <w:rPr>
          <w:sz w:val="24"/>
        </w:rPr>
        <w:t>Daten und Ort der Durchführung</w:t>
      </w:r>
      <w:r>
        <w:rPr>
          <w:sz w:val="24"/>
        </w:rPr>
        <w:br/>
        <w:t>ggf. Hinweis auf die Art der Räumlichkeiten</w:t>
      </w:r>
    </w:p>
    <w:p w:rsidR="00EA68AE" w:rsidRDefault="00EA68AE">
      <w:pPr>
        <w:rPr>
          <w:b/>
          <w:sz w:val="24"/>
        </w:rPr>
      </w:pPr>
      <w:r>
        <w:rPr>
          <w:b/>
          <w:sz w:val="24"/>
        </w:rPr>
        <w:t>Hygienemaßnahmen:</w:t>
      </w:r>
    </w:p>
    <w:p w:rsidR="00EA68AE" w:rsidRDefault="00EA68AE" w:rsidP="00EA68AE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Persönliche Hygiene der Teilnehmer:</w:t>
      </w:r>
    </w:p>
    <w:p w:rsidR="00EA68AE" w:rsidRDefault="00EA68AE" w:rsidP="00EA68AE">
      <w:pPr>
        <w:rPr>
          <w:sz w:val="24"/>
        </w:rPr>
      </w:pPr>
      <w:r>
        <w:rPr>
          <w:sz w:val="24"/>
        </w:rPr>
        <w:t>Ausführungen zur Gestaltung von u.a.:</w:t>
      </w:r>
    </w:p>
    <w:p w:rsidR="00EA68AE" w:rsidRDefault="00EA68AE" w:rsidP="00EA68AE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>Abstandsgebot</w:t>
      </w:r>
    </w:p>
    <w:p w:rsidR="00EA68AE" w:rsidRDefault="00EA68AE" w:rsidP="00EA68AE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>Händehygiene und -desinfektion</w:t>
      </w:r>
    </w:p>
    <w:p w:rsidR="00EA68AE" w:rsidRDefault="00EA68AE" w:rsidP="00EA68AE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>Vermeidung von Berührungen</w:t>
      </w:r>
    </w:p>
    <w:p w:rsidR="00EA68AE" w:rsidRDefault="00EA68AE" w:rsidP="00EA68AE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>Niesetikette</w:t>
      </w:r>
    </w:p>
    <w:p w:rsidR="0002099B" w:rsidRDefault="00EA68AE" w:rsidP="0002099B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>Mund-Nasen-Schutz</w:t>
      </w:r>
    </w:p>
    <w:p w:rsidR="00EA68AE" w:rsidRPr="0002099B" w:rsidRDefault="0002099B" w:rsidP="0002099B">
      <w:pPr>
        <w:rPr>
          <w:sz w:val="20"/>
          <w:szCs w:val="20"/>
        </w:rPr>
      </w:pPr>
      <w:r w:rsidRPr="0002099B">
        <w:rPr>
          <w:i/>
          <w:sz w:val="20"/>
          <w:szCs w:val="20"/>
        </w:rPr>
        <w:t>Ausformulierte Passagen dazu finden sich in den Hinweisen zu Ferienaktionen für Vereine.</w:t>
      </w:r>
    </w:p>
    <w:p w:rsidR="00EA68AE" w:rsidRDefault="00EA68AE" w:rsidP="00EA68AE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Reinigungskonzept</w:t>
      </w:r>
    </w:p>
    <w:p w:rsidR="00EA68AE" w:rsidRDefault="00EA68AE" w:rsidP="00EA68AE">
      <w:pPr>
        <w:rPr>
          <w:sz w:val="24"/>
        </w:rPr>
      </w:pPr>
      <w:r w:rsidRPr="00EA68AE">
        <w:rPr>
          <w:sz w:val="24"/>
        </w:rPr>
        <w:t>Ausführungen, wie die Reinigung von Sanitärräumen und Oberflächen gestaltet  sowie die Müllentsorgung geregelt wird.</w:t>
      </w:r>
      <w:r>
        <w:rPr>
          <w:sz w:val="24"/>
        </w:rPr>
        <w:t xml:space="preserve"> Dabei sollten insbesondere auch folgende Flächen mit bedacht werden:</w:t>
      </w:r>
    </w:p>
    <w:p w:rsidR="00EA68AE" w:rsidRPr="00EA68AE" w:rsidRDefault="00EA68AE" w:rsidP="00EA68AE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>Türklinken und Griffe,</w:t>
      </w:r>
      <w:r w:rsidRPr="00EA68AE">
        <w:rPr>
          <w:sz w:val="24"/>
        </w:rPr>
        <w:t xml:space="preserve"> </w:t>
      </w:r>
    </w:p>
    <w:p w:rsidR="00EA68AE" w:rsidRPr="00EA68AE" w:rsidRDefault="00EA68AE" w:rsidP="00EA68AE">
      <w:pPr>
        <w:pStyle w:val="Listenabsatz"/>
        <w:numPr>
          <w:ilvl w:val="0"/>
          <w:numId w:val="2"/>
        </w:numPr>
        <w:rPr>
          <w:sz w:val="24"/>
        </w:rPr>
      </w:pPr>
      <w:r w:rsidRPr="00EA68AE">
        <w:rPr>
          <w:sz w:val="24"/>
        </w:rPr>
        <w:t xml:space="preserve">Treppen- </w:t>
      </w:r>
      <w:r>
        <w:rPr>
          <w:sz w:val="24"/>
        </w:rPr>
        <w:t>und</w:t>
      </w:r>
      <w:r w:rsidRPr="00EA68AE">
        <w:rPr>
          <w:sz w:val="24"/>
        </w:rPr>
        <w:t xml:space="preserve"> Handläufe, </w:t>
      </w:r>
    </w:p>
    <w:p w:rsidR="00EA68AE" w:rsidRPr="00EA68AE" w:rsidRDefault="00EA68AE" w:rsidP="00EA68AE">
      <w:pPr>
        <w:pStyle w:val="Listenabsatz"/>
        <w:numPr>
          <w:ilvl w:val="0"/>
          <w:numId w:val="2"/>
        </w:numPr>
        <w:rPr>
          <w:sz w:val="24"/>
        </w:rPr>
      </w:pPr>
      <w:r w:rsidRPr="00EA68AE">
        <w:rPr>
          <w:sz w:val="24"/>
        </w:rPr>
        <w:t xml:space="preserve">Lichtschalter, </w:t>
      </w:r>
    </w:p>
    <w:p w:rsidR="00EA68AE" w:rsidRPr="00EA68AE" w:rsidRDefault="00EA68AE" w:rsidP="00EA68AE">
      <w:pPr>
        <w:pStyle w:val="Listenabsatz"/>
        <w:numPr>
          <w:ilvl w:val="0"/>
          <w:numId w:val="2"/>
        </w:numPr>
        <w:rPr>
          <w:sz w:val="24"/>
        </w:rPr>
      </w:pPr>
      <w:r w:rsidRPr="00EA68AE">
        <w:rPr>
          <w:sz w:val="24"/>
        </w:rPr>
        <w:t>Tische und Stühle</w:t>
      </w:r>
    </w:p>
    <w:p w:rsidR="00EA68AE" w:rsidRDefault="00EA68AE" w:rsidP="00EA68AE">
      <w:pPr>
        <w:pStyle w:val="Listenabsatz"/>
        <w:numPr>
          <w:ilvl w:val="0"/>
          <w:numId w:val="2"/>
        </w:numPr>
        <w:rPr>
          <w:sz w:val="24"/>
        </w:rPr>
      </w:pPr>
      <w:r w:rsidRPr="00EA68AE">
        <w:rPr>
          <w:sz w:val="24"/>
        </w:rPr>
        <w:t>Spielgeräte und –material.</w:t>
      </w:r>
    </w:p>
    <w:p w:rsidR="00EA68AE" w:rsidRDefault="00EA68AE" w:rsidP="00EA68AE">
      <w:pPr>
        <w:rPr>
          <w:sz w:val="24"/>
        </w:rPr>
      </w:pPr>
      <w:r>
        <w:rPr>
          <w:sz w:val="24"/>
        </w:rPr>
        <w:t>Neben der Art und der Häufigkeit der Reinigung sollten auch Verantwortlichkeiten definiert werden.</w:t>
      </w:r>
    </w:p>
    <w:p w:rsidR="00EA68AE" w:rsidRPr="00EA68AE" w:rsidRDefault="00EA68AE" w:rsidP="00EA68AE">
      <w:pPr>
        <w:pStyle w:val="Listenabsatz"/>
        <w:numPr>
          <w:ilvl w:val="0"/>
          <w:numId w:val="1"/>
        </w:numPr>
        <w:rPr>
          <w:b/>
          <w:sz w:val="24"/>
        </w:rPr>
      </w:pPr>
      <w:r w:rsidRPr="00EA68AE">
        <w:rPr>
          <w:b/>
          <w:sz w:val="24"/>
        </w:rPr>
        <w:t>Raumnutzungskonzept</w:t>
      </w:r>
    </w:p>
    <w:p w:rsidR="00EA68AE" w:rsidRDefault="00EA68AE" w:rsidP="00EA68AE">
      <w:pPr>
        <w:rPr>
          <w:sz w:val="24"/>
        </w:rPr>
      </w:pPr>
      <w:r>
        <w:rPr>
          <w:sz w:val="24"/>
        </w:rPr>
        <w:t xml:space="preserve">Festlegung maximaler Personenzahlen für genutzte Räume und Hinweis über Aushang. Die größeren Flächenbedarfe bei sportlicher Betätigung beachten. Weiterhin Weg- und Abstandsmarkierungen sowie die Regelung der Zugangskontrolle beschreiben. </w:t>
      </w:r>
      <w:r w:rsidR="009D61EA">
        <w:rPr>
          <w:sz w:val="24"/>
        </w:rPr>
        <w:t xml:space="preserve"> Regelung der Lüftung von geschlossenen Räumen beschreiben.</w:t>
      </w:r>
    </w:p>
    <w:p w:rsidR="00447487" w:rsidRDefault="00447487" w:rsidP="00EA68AE">
      <w:pPr>
        <w:rPr>
          <w:sz w:val="24"/>
        </w:rPr>
      </w:pPr>
    </w:p>
    <w:p w:rsidR="009D61EA" w:rsidRPr="009D61EA" w:rsidRDefault="009D61EA" w:rsidP="009D61EA">
      <w:pPr>
        <w:pStyle w:val="Listenabsatz"/>
        <w:numPr>
          <w:ilvl w:val="0"/>
          <w:numId w:val="1"/>
        </w:numPr>
        <w:rPr>
          <w:b/>
          <w:sz w:val="24"/>
        </w:rPr>
      </w:pPr>
      <w:r w:rsidRPr="009D61EA">
        <w:rPr>
          <w:b/>
          <w:sz w:val="24"/>
        </w:rPr>
        <w:lastRenderedPageBreak/>
        <w:t>Verpflegung</w:t>
      </w:r>
    </w:p>
    <w:p w:rsidR="009D61EA" w:rsidRDefault="009D61EA" w:rsidP="009D61EA">
      <w:pPr>
        <w:rPr>
          <w:sz w:val="24"/>
        </w:rPr>
      </w:pPr>
      <w:r>
        <w:rPr>
          <w:sz w:val="24"/>
        </w:rPr>
        <w:t>Beschreibung des Verpflegungskonzeptes. Es wird empfohlen Eigenverpflegung der Teilnehmer oder Catering zu wählen.</w:t>
      </w:r>
    </w:p>
    <w:p w:rsidR="009D61EA" w:rsidRDefault="009D61EA" w:rsidP="009D61EA">
      <w:pPr>
        <w:pStyle w:val="Listenabsatz"/>
        <w:numPr>
          <w:ilvl w:val="0"/>
          <w:numId w:val="1"/>
        </w:numPr>
        <w:rPr>
          <w:b/>
          <w:sz w:val="24"/>
        </w:rPr>
      </w:pPr>
      <w:r w:rsidRPr="009D61EA">
        <w:rPr>
          <w:b/>
          <w:sz w:val="24"/>
        </w:rPr>
        <w:t xml:space="preserve">Teilnehmer </w:t>
      </w:r>
    </w:p>
    <w:p w:rsidR="009D61EA" w:rsidRDefault="009D61EA" w:rsidP="009D61EA">
      <w:pPr>
        <w:rPr>
          <w:sz w:val="24"/>
        </w:rPr>
      </w:pPr>
      <w:r>
        <w:rPr>
          <w:sz w:val="24"/>
        </w:rPr>
        <w:t xml:space="preserve">Risikogruppen sollten nicht an Ferienaktionen teilnehmen. Das gilt ebenso für Kinder und Jugendliche, die Krankheitssymptome aufweisen. </w:t>
      </w:r>
    </w:p>
    <w:p w:rsidR="0002099B" w:rsidRPr="0002099B" w:rsidRDefault="0002099B" w:rsidP="009D61EA">
      <w:pPr>
        <w:rPr>
          <w:i/>
          <w:sz w:val="20"/>
          <w:szCs w:val="20"/>
        </w:rPr>
      </w:pPr>
      <w:r w:rsidRPr="0002099B">
        <w:rPr>
          <w:i/>
          <w:sz w:val="20"/>
          <w:szCs w:val="20"/>
        </w:rPr>
        <w:t>Formulierungsbeispiel:</w:t>
      </w:r>
    </w:p>
    <w:p w:rsidR="0002099B" w:rsidRPr="0002099B" w:rsidRDefault="0002099B" w:rsidP="0002099B">
      <w:pPr>
        <w:spacing w:line="360" w:lineRule="auto"/>
        <w:jc w:val="both"/>
        <w:rPr>
          <w:rFonts w:cstheme="minorHAnsi"/>
          <w:i/>
          <w:sz w:val="20"/>
          <w:szCs w:val="20"/>
        </w:rPr>
      </w:pPr>
      <w:r w:rsidRPr="0002099B">
        <w:rPr>
          <w:rFonts w:cstheme="minorHAnsi"/>
          <w:i/>
          <w:sz w:val="20"/>
          <w:szCs w:val="20"/>
        </w:rPr>
        <w:t>Kinder und Jugendliche die der benannten Risikogruppe zugehören und für diese eine Erkrankung an dem Corona-Virus eine besondere Gefährdung darstellt sollten an der Ferienaktion nicht teilnehmen.</w:t>
      </w:r>
    </w:p>
    <w:p w:rsidR="0002099B" w:rsidRPr="0002099B" w:rsidRDefault="0002099B" w:rsidP="0002099B">
      <w:pPr>
        <w:spacing w:line="360" w:lineRule="auto"/>
        <w:jc w:val="both"/>
        <w:rPr>
          <w:rFonts w:cstheme="minorHAnsi"/>
          <w:i/>
          <w:sz w:val="20"/>
          <w:szCs w:val="20"/>
        </w:rPr>
      </w:pPr>
      <w:r w:rsidRPr="0002099B">
        <w:rPr>
          <w:rFonts w:cstheme="minorHAnsi"/>
          <w:i/>
          <w:sz w:val="20"/>
          <w:szCs w:val="20"/>
        </w:rPr>
        <w:t xml:space="preserve">Bei Krankheitszeichen (z. B. Fieber, trockener Husten, Atemprobleme, Verlust Geschmacks-/Geruchssinn, Halsschmerzen, Gliederschmerzen) dürfen die Teilnehmer nicht an der Ferienaktion anwesend sein und müssen zu Hause bleiben. </w:t>
      </w:r>
    </w:p>
    <w:p w:rsidR="009D61EA" w:rsidRDefault="009D61EA" w:rsidP="009D61EA">
      <w:pPr>
        <w:rPr>
          <w:sz w:val="24"/>
        </w:rPr>
      </w:pPr>
      <w:r>
        <w:rPr>
          <w:sz w:val="24"/>
        </w:rPr>
        <w:t>Es sollten Angaben zu Vorerkrankungen sowie Notfallkontakte im Vorfeld erhoben werden.</w:t>
      </w:r>
    </w:p>
    <w:p w:rsidR="009D61EA" w:rsidRDefault="009D61EA" w:rsidP="009D61EA">
      <w:pPr>
        <w:rPr>
          <w:sz w:val="24"/>
        </w:rPr>
      </w:pPr>
      <w:r>
        <w:rPr>
          <w:sz w:val="24"/>
        </w:rPr>
        <w:t>Die Eltern sind mit Informationen zu den Hygienemaßnahmen zu versorgen. Es empfiehlt sich eine Packlist</w:t>
      </w:r>
      <w:r w:rsidR="00245460">
        <w:rPr>
          <w:sz w:val="24"/>
        </w:rPr>
        <w:t>e für die Teilnehmer, die u.a. F</w:t>
      </w:r>
      <w:r>
        <w:rPr>
          <w:sz w:val="24"/>
        </w:rPr>
        <w:t>olgendes beinhalten könnte:</w:t>
      </w:r>
    </w:p>
    <w:p w:rsidR="009D61EA" w:rsidRDefault="009D61EA" w:rsidP="009D61EA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>Mund-Nasen-Schutz</w:t>
      </w:r>
    </w:p>
    <w:p w:rsidR="009D61EA" w:rsidRDefault="009D61EA" w:rsidP="009D61EA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>Spielgeräte oder Bastelmaterial</w:t>
      </w:r>
    </w:p>
    <w:p w:rsidR="009D61EA" w:rsidRDefault="009D61EA" w:rsidP="009D61EA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>Handtuch</w:t>
      </w:r>
    </w:p>
    <w:p w:rsidR="009D61EA" w:rsidRDefault="009D61EA" w:rsidP="009D61EA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>Getränke und Verpflegung.</w:t>
      </w:r>
    </w:p>
    <w:p w:rsidR="00447487" w:rsidRDefault="00447487" w:rsidP="00447487">
      <w:pPr>
        <w:rPr>
          <w:sz w:val="24"/>
        </w:rPr>
      </w:pPr>
      <w:r>
        <w:rPr>
          <w:sz w:val="24"/>
        </w:rPr>
        <w:t>Je nach Größe der Gesamtgruppe kann es sinnvoll sein Kleingruppen zu bilden. Hierzu sollte aufgeführt werden, welche Gruppengröße vorgesehen ist und wie eine Trennung der verschiedenen Gruppen vorgesehen ist.</w:t>
      </w:r>
    </w:p>
    <w:p w:rsidR="009D61EA" w:rsidRPr="00447487" w:rsidRDefault="009D61EA" w:rsidP="009D61EA">
      <w:pPr>
        <w:pStyle w:val="Listenabsatz"/>
        <w:numPr>
          <w:ilvl w:val="0"/>
          <w:numId w:val="1"/>
        </w:numPr>
        <w:rPr>
          <w:b/>
          <w:sz w:val="24"/>
        </w:rPr>
      </w:pPr>
      <w:r w:rsidRPr="00447487">
        <w:rPr>
          <w:b/>
          <w:sz w:val="24"/>
        </w:rPr>
        <w:t>Vorkehrungen durch den Veranstalter</w:t>
      </w:r>
    </w:p>
    <w:p w:rsidR="009D61EA" w:rsidRDefault="009D61EA" w:rsidP="009D61EA">
      <w:pPr>
        <w:rPr>
          <w:sz w:val="24"/>
        </w:rPr>
      </w:pPr>
      <w:r>
        <w:rPr>
          <w:sz w:val="24"/>
        </w:rPr>
        <w:t xml:space="preserve">Beschreibung, wie die Einhaltung der Hygienemaßnahmen sichergestellt werden soll. Weiterhin sollte sichergestellt werden, dass </w:t>
      </w:r>
      <w:r w:rsidR="00EB3DA1">
        <w:rPr>
          <w:sz w:val="24"/>
        </w:rPr>
        <w:t>Hygienem</w:t>
      </w:r>
      <w:r>
        <w:rPr>
          <w:sz w:val="24"/>
        </w:rPr>
        <w:t>aterialien in ausr</w:t>
      </w:r>
      <w:r w:rsidR="00EB3DA1">
        <w:rPr>
          <w:sz w:val="24"/>
        </w:rPr>
        <w:t>eichender Anzahl vorhanden sind. Hierzu können zählen:</w:t>
      </w:r>
    </w:p>
    <w:p w:rsidR="00447487" w:rsidRPr="00447487" w:rsidRDefault="009D61EA" w:rsidP="009D61EA">
      <w:pPr>
        <w:pStyle w:val="Listenabsatz"/>
        <w:numPr>
          <w:ilvl w:val="0"/>
          <w:numId w:val="2"/>
        </w:numPr>
        <w:rPr>
          <w:sz w:val="24"/>
        </w:rPr>
      </w:pPr>
      <w:r w:rsidRPr="002D21B9">
        <w:rPr>
          <w:rFonts w:cstheme="minorHAnsi"/>
          <w:sz w:val="24"/>
          <w:szCs w:val="24"/>
        </w:rPr>
        <w:t xml:space="preserve">Schutzmasken für die Betreuer </w:t>
      </w:r>
    </w:p>
    <w:p w:rsidR="00447487" w:rsidRPr="00447487" w:rsidRDefault="009D61EA" w:rsidP="009D61EA">
      <w:pPr>
        <w:pStyle w:val="Listenabsatz"/>
        <w:numPr>
          <w:ilvl w:val="0"/>
          <w:numId w:val="2"/>
        </w:numPr>
        <w:rPr>
          <w:sz w:val="24"/>
        </w:rPr>
      </w:pPr>
      <w:r w:rsidRPr="002D21B9">
        <w:rPr>
          <w:rFonts w:cstheme="minorHAnsi"/>
          <w:sz w:val="24"/>
          <w:szCs w:val="24"/>
        </w:rPr>
        <w:t xml:space="preserve">genügend Seife, Desinfektionsmittel, Einmalhandtücher, Gummihandschuhe, Reinigungsmittel und Reinigungsmaterialien </w:t>
      </w:r>
    </w:p>
    <w:p w:rsidR="009D61EA" w:rsidRPr="00447487" w:rsidRDefault="00447487" w:rsidP="009D61EA">
      <w:pPr>
        <w:pStyle w:val="Listenabsatz"/>
        <w:numPr>
          <w:ilvl w:val="0"/>
          <w:numId w:val="2"/>
        </w:numPr>
        <w:rPr>
          <w:sz w:val="24"/>
        </w:rPr>
      </w:pPr>
      <w:r>
        <w:rPr>
          <w:rFonts w:cstheme="minorHAnsi"/>
          <w:sz w:val="24"/>
          <w:szCs w:val="24"/>
        </w:rPr>
        <w:t>E</w:t>
      </w:r>
      <w:r w:rsidR="009D61EA" w:rsidRPr="002D21B9">
        <w:rPr>
          <w:rFonts w:cstheme="minorHAnsi"/>
          <w:sz w:val="24"/>
          <w:szCs w:val="24"/>
        </w:rPr>
        <w:t>rsatzma</w:t>
      </w:r>
      <w:r>
        <w:rPr>
          <w:rFonts w:cstheme="minorHAnsi"/>
          <w:sz w:val="24"/>
          <w:szCs w:val="24"/>
        </w:rPr>
        <w:t xml:space="preserve">sken für den Mund-Nasen-Schutz </w:t>
      </w:r>
    </w:p>
    <w:p w:rsidR="00447487" w:rsidRPr="00447487" w:rsidRDefault="00447487" w:rsidP="009D61EA">
      <w:pPr>
        <w:pStyle w:val="Listenabsatz"/>
        <w:numPr>
          <w:ilvl w:val="0"/>
          <w:numId w:val="2"/>
        </w:numPr>
        <w:rPr>
          <w:sz w:val="24"/>
        </w:rPr>
      </w:pPr>
      <w:r>
        <w:rPr>
          <w:rFonts w:cstheme="minorHAnsi"/>
          <w:sz w:val="24"/>
          <w:szCs w:val="24"/>
        </w:rPr>
        <w:t>Aushänge mit Hygienehinweisen</w:t>
      </w:r>
    </w:p>
    <w:p w:rsidR="00447487" w:rsidRPr="00E118EA" w:rsidRDefault="00447487" w:rsidP="009D61EA">
      <w:pPr>
        <w:pStyle w:val="Listenabsatz"/>
        <w:numPr>
          <w:ilvl w:val="0"/>
          <w:numId w:val="2"/>
        </w:numPr>
        <w:rPr>
          <w:sz w:val="24"/>
        </w:rPr>
      </w:pPr>
      <w:r>
        <w:rPr>
          <w:rFonts w:cstheme="minorHAnsi"/>
          <w:sz w:val="24"/>
          <w:szCs w:val="24"/>
        </w:rPr>
        <w:t>Materialien zur Markierung und Absperrung</w:t>
      </w:r>
    </w:p>
    <w:p w:rsidR="00E118EA" w:rsidRPr="00447487" w:rsidRDefault="00E118EA" w:rsidP="00E118EA">
      <w:pPr>
        <w:pStyle w:val="Listenabsatz"/>
        <w:rPr>
          <w:sz w:val="24"/>
        </w:rPr>
      </w:pPr>
    </w:p>
    <w:p w:rsidR="00447487" w:rsidRPr="00447487" w:rsidRDefault="00447487" w:rsidP="00447487">
      <w:pPr>
        <w:pStyle w:val="Listenabsatz"/>
        <w:rPr>
          <w:sz w:val="24"/>
        </w:rPr>
      </w:pPr>
    </w:p>
    <w:p w:rsidR="00447487" w:rsidRPr="00447487" w:rsidRDefault="00447487" w:rsidP="00447487">
      <w:pPr>
        <w:pStyle w:val="Listenabsatz"/>
        <w:numPr>
          <w:ilvl w:val="0"/>
          <w:numId w:val="1"/>
        </w:numPr>
        <w:rPr>
          <w:b/>
          <w:sz w:val="24"/>
        </w:rPr>
      </w:pPr>
      <w:r w:rsidRPr="00447487">
        <w:rPr>
          <w:b/>
          <w:sz w:val="24"/>
        </w:rPr>
        <w:lastRenderedPageBreak/>
        <w:t>Dokumentation und Meldepflicht</w:t>
      </w:r>
    </w:p>
    <w:p w:rsidR="00447487" w:rsidRPr="00447487" w:rsidRDefault="00447487" w:rsidP="00447487">
      <w:pPr>
        <w:rPr>
          <w:sz w:val="24"/>
        </w:rPr>
      </w:pPr>
      <w:r>
        <w:rPr>
          <w:sz w:val="24"/>
        </w:rPr>
        <w:t>Präsenzzeiten der Teilnehmer sind zu erfassen und dokumentieren. Weiterhin sind Verdachtsfälle dem zuständigen Gesundheitsamt zu melden.</w:t>
      </w:r>
    </w:p>
    <w:p w:rsidR="00EA68AE" w:rsidRPr="0002099B" w:rsidRDefault="0002099B" w:rsidP="00EA68AE">
      <w:pPr>
        <w:rPr>
          <w:i/>
          <w:sz w:val="20"/>
          <w:szCs w:val="20"/>
        </w:rPr>
      </w:pPr>
      <w:r w:rsidRPr="0002099B">
        <w:rPr>
          <w:i/>
          <w:sz w:val="20"/>
          <w:szCs w:val="20"/>
        </w:rPr>
        <w:t xml:space="preserve">Formulierungsbeispiel: </w:t>
      </w:r>
    </w:p>
    <w:p w:rsidR="0002099B" w:rsidRPr="0002099B" w:rsidRDefault="0002099B" w:rsidP="00EA68AE">
      <w:pPr>
        <w:rPr>
          <w:i/>
          <w:sz w:val="20"/>
          <w:szCs w:val="20"/>
        </w:rPr>
      </w:pPr>
      <w:r w:rsidRPr="0002099B">
        <w:rPr>
          <w:i/>
          <w:sz w:val="20"/>
          <w:szCs w:val="20"/>
        </w:rPr>
        <w:t>Die Anwesenheit der Teilnehmer wird mittels Anwesenheitsliste täglich durch den zuständigen Betreuer erfasst. Dabei werden neben dem Namen des Teilnehmers, die Gruppenzugehörigkeit sowie die Anwesenheitszeit (von/bis) notiert.</w:t>
      </w:r>
    </w:p>
    <w:p w:rsidR="0002099B" w:rsidRPr="0002099B" w:rsidRDefault="0002099B" w:rsidP="0002099B">
      <w:pPr>
        <w:rPr>
          <w:i/>
          <w:sz w:val="20"/>
          <w:szCs w:val="20"/>
        </w:rPr>
      </w:pPr>
      <w:r w:rsidRPr="0002099B">
        <w:rPr>
          <w:i/>
          <w:sz w:val="20"/>
          <w:szCs w:val="20"/>
        </w:rPr>
        <w:t xml:space="preserve">Bei Verdachtsfällen mit einer Ansteckung durch Corona wird die Person sofort aus der Maßnahme herausgenommen werden und alle Kontaktpersonen unter Quarantäne gestellt. Das zuständige Gesundheitsamt wird nach der </w:t>
      </w:r>
      <w:proofErr w:type="spellStart"/>
      <w:r w:rsidRPr="0002099B">
        <w:rPr>
          <w:i/>
          <w:sz w:val="20"/>
          <w:szCs w:val="20"/>
        </w:rPr>
        <w:t>Coronavirus</w:t>
      </w:r>
      <w:proofErr w:type="spellEnd"/>
      <w:r w:rsidRPr="0002099B">
        <w:rPr>
          <w:i/>
          <w:sz w:val="20"/>
          <w:szCs w:val="20"/>
        </w:rPr>
        <w:t xml:space="preserve">-Meldepflichtverordnung </w:t>
      </w:r>
      <w:proofErr w:type="spellStart"/>
      <w:r w:rsidRPr="0002099B">
        <w:rPr>
          <w:i/>
          <w:sz w:val="20"/>
          <w:szCs w:val="20"/>
        </w:rPr>
        <w:t>i.V.m</w:t>
      </w:r>
      <w:proofErr w:type="spellEnd"/>
      <w:r w:rsidRPr="0002099B">
        <w:rPr>
          <w:i/>
          <w:sz w:val="20"/>
          <w:szCs w:val="20"/>
        </w:rPr>
        <w:t xml:space="preserve">. §8 und §36 des Infektionsschutzgesetzes bei Verdachtsfällen und bei Auftreten von COVID-19 Fällen umgehend informiert. </w:t>
      </w:r>
    </w:p>
    <w:p w:rsidR="0002099B" w:rsidRPr="00EA68AE" w:rsidRDefault="0002099B" w:rsidP="00EA68AE">
      <w:pPr>
        <w:rPr>
          <w:sz w:val="24"/>
        </w:rPr>
      </w:pPr>
      <w:bookmarkStart w:id="0" w:name="_GoBack"/>
      <w:bookmarkEnd w:id="0"/>
    </w:p>
    <w:sectPr w:rsidR="0002099B" w:rsidRPr="00EA68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7C5"/>
    <w:multiLevelType w:val="hybridMultilevel"/>
    <w:tmpl w:val="7B40D288"/>
    <w:lvl w:ilvl="0" w:tplc="89201CC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89201CC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327588"/>
    <w:multiLevelType w:val="hybridMultilevel"/>
    <w:tmpl w:val="779C002C"/>
    <w:lvl w:ilvl="0" w:tplc="AB1A9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521C1"/>
    <w:multiLevelType w:val="hybridMultilevel"/>
    <w:tmpl w:val="E10C11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62E0F"/>
    <w:multiLevelType w:val="hybridMultilevel"/>
    <w:tmpl w:val="C9266F12"/>
    <w:lvl w:ilvl="0" w:tplc="89201CC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82B252F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AE"/>
    <w:rsid w:val="0002099B"/>
    <w:rsid w:val="00245460"/>
    <w:rsid w:val="00447487"/>
    <w:rsid w:val="00763AFB"/>
    <w:rsid w:val="009D61EA"/>
    <w:rsid w:val="00E118EA"/>
    <w:rsid w:val="00EA68AE"/>
    <w:rsid w:val="00EB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A68A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209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A68A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20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Susanne</dc:creator>
  <cp:lastModifiedBy>Weber, Susanne</cp:lastModifiedBy>
  <cp:revision>4</cp:revision>
  <dcterms:created xsi:type="dcterms:W3CDTF">2020-05-14T14:59:00Z</dcterms:created>
  <dcterms:modified xsi:type="dcterms:W3CDTF">2020-05-15T07:47:00Z</dcterms:modified>
</cp:coreProperties>
</file>